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02BDA" w14:textId="45D2E292" w:rsidR="00EB0F6E" w:rsidRPr="00FC4A55" w:rsidRDefault="00EB0F6E" w:rsidP="00EB0F6E">
      <w:pPr>
        <w:pStyle w:val="1"/>
        <w:numPr>
          <w:ilvl w:val="0"/>
          <w:numId w:val="0"/>
        </w:numPr>
        <w:rPr>
          <w:b/>
          <w:bCs w:val="0"/>
          <w:lang w:val="pl-PL"/>
        </w:rPr>
      </w:pPr>
      <w:bookmarkStart w:id="0" w:name="_Hlk221014891"/>
      <w:r w:rsidRPr="00FC4A55">
        <w:rPr>
          <w:b/>
          <w:bCs w:val="0"/>
          <w:lang w:val="pl-PL"/>
        </w:rPr>
        <w:t>Załącznik nr 1b</w:t>
      </w:r>
      <w:r w:rsidR="00FC4A55">
        <w:rPr>
          <w:b/>
          <w:bCs w:val="0"/>
          <w:lang w:val="pl-PL"/>
        </w:rPr>
        <w:t xml:space="preserve"> do OPU</w:t>
      </w:r>
      <w:r w:rsidRPr="00FC4A55">
        <w:rPr>
          <w:b/>
          <w:bCs w:val="0"/>
          <w:lang w:val="pl-PL"/>
        </w:rPr>
        <w:t xml:space="preserve">   </w:t>
      </w:r>
    </w:p>
    <w:p w14:paraId="178F0ED5" w14:textId="77777777" w:rsidR="00EB0F6E" w:rsidRPr="005B1BB2" w:rsidRDefault="00EB0F6E" w:rsidP="00EB0F6E">
      <w:pPr>
        <w:pStyle w:val="1"/>
        <w:numPr>
          <w:ilvl w:val="0"/>
          <w:numId w:val="0"/>
        </w:numPr>
        <w:ind w:left="426" w:hanging="360"/>
        <w:rPr>
          <w:lang w:val="pl-PL"/>
        </w:rPr>
      </w:pPr>
    </w:p>
    <w:p w14:paraId="08FA1984" w14:textId="08641691" w:rsidR="000830E7" w:rsidRPr="00EB0F6E" w:rsidRDefault="00EB0F6E">
      <w:pPr>
        <w:rPr>
          <w:sz w:val="22"/>
          <w:szCs w:val="22"/>
        </w:rPr>
      </w:pPr>
      <w:r w:rsidRPr="005B1BB2">
        <w:rPr>
          <w:sz w:val="22"/>
          <w:szCs w:val="22"/>
        </w:rPr>
        <w:t xml:space="preserve">Wykaz Sprzętu AV istniejącego na ekspozycji i objętego Umową od </w:t>
      </w:r>
      <w:r>
        <w:rPr>
          <w:sz w:val="22"/>
          <w:szCs w:val="22"/>
        </w:rPr>
        <w:t xml:space="preserve">dnia </w:t>
      </w:r>
      <w:r w:rsidR="00D6179C">
        <w:rPr>
          <w:sz w:val="22"/>
          <w:szCs w:val="22"/>
        </w:rPr>
        <w:t>31.03</w:t>
      </w:r>
      <w:r w:rsidR="0073373B" w:rsidRPr="00EB0F6E">
        <w:rPr>
          <w:sz w:val="22"/>
          <w:szCs w:val="22"/>
        </w:rPr>
        <w:t>.202</w:t>
      </w:r>
      <w:r w:rsidR="00DD38C9" w:rsidRPr="00EB0F6E">
        <w:rPr>
          <w:sz w:val="22"/>
          <w:szCs w:val="22"/>
        </w:rPr>
        <w:t>7</w:t>
      </w:r>
      <w:r w:rsidR="0073373B" w:rsidRPr="00EB0F6E">
        <w:rPr>
          <w:sz w:val="22"/>
          <w:szCs w:val="22"/>
        </w:rPr>
        <w:t xml:space="preserve"> r.</w:t>
      </w:r>
    </w:p>
    <w:bookmarkEnd w:id="0"/>
    <w:tbl>
      <w:tblPr>
        <w:tblW w:w="89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3460"/>
        <w:gridCol w:w="2160"/>
        <w:gridCol w:w="928"/>
        <w:gridCol w:w="1418"/>
      </w:tblGrid>
      <w:tr w:rsidR="0073373B" w:rsidRPr="00EB0F6E" w14:paraId="03E4E858" w14:textId="77777777" w:rsidTr="003F701B">
        <w:trPr>
          <w:trHeight w:val="300"/>
        </w:trPr>
        <w:tc>
          <w:tcPr>
            <w:tcW w:w="8926" w:type="dxa"/>
            <w:gridSpan w:val="5"/>
            <w:tcBorders>
              <w:bottom w:val="single" w:sz="4" w:space="0" w:color="auto"/>
            </w:tcBorders>
            <w:noWrap/>
            <w:vAlign w:val="bottom"/>
            <w:hideMark/>
          </w:tcPr>
          <w:p w14:paraId="51ECC8EC" w14:textId="32D6A019" w:rsidR="0073373B" w:rsidRPr="00EB0F6E" w:rsidRDefault="0073373B" w:rsidP="0073373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73373B" w:rsidRPr="00EB0F6E" w14:paraId="038E2A1F" w14:textId="77777777" w:rsidTr="003F701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7FB22CF1" w14:textId="77777777" w:rsidR="0073373B" w:rsidRPr="00EB0F6E" w:rsidRDefault="0073373B" w:rsidP="0073373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B0F6E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lp.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7173037F" w14:textId="77777777" w:rsidR="0073373B" w:rsidRPr="00EB0F6E" w:rsidRDefault="0073373B" w:rsidP="0073373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B0F6E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Nazwa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645A1958" w14:textId="77777777" w:rsidR="0073373B" w:rsidRPr="00EB0F6E" w:rsidRDefault="0073373B" w:rsidP="0073373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B0F6E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Model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6F8B28B2" w14:textId="77777777" w:rsidR="0073373B" w:rsidRPr="00EB0F6E" w:rsidRDefault="0073373B" w:rsidP="0073373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EB0F6E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Jed</w:t>
            </w:r>
            <w:proofErr w:type="spellEnd"/>
            <w:r w:rsidRPr="00EB0F6E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  <w:hideMark/>
          </w:tcPr>
          <w:p w14:paraId="48A52BCD" w14:textId="4F843D07" w:rsidR="0073373B" w:rsidRPr="00EB0F6E" w:rsidRDefault="0073373B" w:rsidP="0073373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B0F6E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Ilość urządzeń</w:t>
            </w:r>
          </w:p>
        </w:tc>
      </w:tr>
      <w:tr w:rsidR="0073373B" w:rsidRPr="00EB0F6E" w14:paraId="46DB1A6F" w14:textId="77777777" w:rsidTr="0073373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2A825" w14:textId="77777777" w:rsidR="0073373B" w:rsidRPr="00EB0F6E" w:rsidRDefault="0073373B" w:rsidP="0073373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B0F6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99F2F" w14:textId="77777777" w:rsidR="0073373B" w:rsidRPr="00EB0F6E" w:rsidRDefault="0073373B" w:rsidP="0073373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B0F6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Komputer typu </w:t>
            </w:r>
            <w:proofErr w:type="spellStart"/>
            <w:r w:rsidRPr="00EB0F6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player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C9EC6" w14:textId="77777777" w:rsidR="0073373B" w:rsidRPr="00EB0F6E" w:rsidRDefault="0073373B" w:rsidP="0073373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B0F6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PCS   DS 11i5 RUG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3DD76" w14:textId="77777777" w:rsidR="0073373B" w:rsidRPr="00EB0F6E" w:rsidRDefault="0073373B" w:rsidP="0073373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B0F6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3AEF1" w14:textId="77777777" w:rsidR="0073373B" w:rsidRPr="00EB0F6E" w:rsidRDefault="0073373B" w:rsidP="0073373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B0F6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198</w:t>
            </w:r>
          </w:p>
        </w:tc>
      </w:tr>
      <w:tr w:rsidR="0073373B" w:rsidRPr="00EB0F6E" w14:paraId="4D8DCFEF" w14:textId="77777777" w:rsidTr="0073373B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1E7B8" w14:textId="77777777" w:rsidR="0073373B" w:rsidRPr="00EB0F6E" w:rsidRDefault="0073373B" w:rsidP="0073373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B0F6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35E0E" w14:textId="77777777" w:rsidR="0073373B" w:rsidRPr="00EB0F6E" w:rsidRDefault="0073373B" w:rsidP="0073373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B0F6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Komputer typu </w:t>
            </w:r>
            <w:proofErr w:type="spellStart"/>
            <w:r w:rsidRPr="00EB0F6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player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BFB41" w14:textId="77777777" w:rsidR="0073373B" w:rsidRPr="00EB0F6E" w:rsidRDefault="0073373B" w:rsidP="0073373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B0F6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PETROSOFT PCS AER B450B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2C0FB" w14:textId="77777777" w:rsidR="0073373B" w:rsidRPr="00EB0F6E" w:rsidRDefault="0073373B" w:rsidP="0073373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B0F6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24B41" w14:textId="77777777" w:rsidR="0073373B" w:rsidRPr="00EB0F6E" w:rsidRDefault="0073373B" w:rsidP="0073373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B0F6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</w:t>
            </w:r>
          </w:p>
        </w:tc>
      </w:tr>
      <w:tr w:rsidR="0073373B" w:rsidRPr="00EB0F6E" w14:paraId="0321EC24" w14:textId="77777777" w:rsidTr="0073373B">
        <w:trPr>
          <w:trHeight w:val="9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EDD10" w14:textId="77777777" w:rsidR="0073373B" w:rsidRPr="00EB0F6E" w:rsidRDefault="0073373B" w:rsidP="0073373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B0F6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39577" w14:textId="77777777" w:rsidR="0073373B" w:rsidRPr="00EB0F6E" w:rsidRDefault="0073373B" w:rsidP="0073373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B0F6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System sterowania ekspozycją wraz ze wszystkimi niezbędnymi do pracy urządzeniami 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9CA3A" w14:textId="77777777" w:rsidR="0073373B" w:rsidRPr="00EB0F6E" w:rsidRDefault="0073373B" w:rsidP="0073373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EB0F6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Extron</w:t>
            </w:r>
            <w:proofErr w:type="spellEnd"/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FDE4D" w14:textId="77777777" w:rsidR="0073373B" w:rsidRPr="00EB0F6E" w:rsidRDefault="0073373B" w:rsidP="0073373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EB0F6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Kpl</w:t>
            </w:r>
            <w:proofErr w:type="spellEnd"/>
            <w:r w:rsidRPr="00EB0F6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FF188" w14:textId="77777777" w:rsidR="0073373B" w:rsidRPr="00EB0F6E" w:rsidRDefault="0073373B" w:rsidP="0073373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B0F6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</w:tr>
      <w:tr w:rsidR="0073373B" w:rsidRPr="00EB0F6E" w14:paraId="7AB20471" w14:textId="77777777" w:rsidTr="0073373B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CCCC3" w14:textId="77777777" w:rsidR="0073373B" w:rsidRPr="00EB0F6E" w:rsidRDefault="0073373B" w:rsidP="0073373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B0F6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82AB6" w14:textId="0F40A7D7" w:rsidR="0073373B" w:rsidRPr="00EB0F6E" w:rsidRDefault="0073373B" w:rsidP="0073373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B0F6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System sterowania </w:t>
            </w:r>
            <w:r w:rsidR="00EB0F6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aplikacjami </w:t>
            </w:r>
            <w:r w:rsidRPr="00EB0F6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wraz z niezbędnymi licencjami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B58BD" w14:textId="1BD4A225" w:rsidR="0073373B" w:rsidRPr="00EB0F6E" w:rsidRDefault="0073373B" w:rsidP="0073373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B0F6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  <w:proofErr w:type="spellStart"/>
            <w:r w:rsidR="00EB0F6E" w:rsidRPr="00EB0F6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UniView</w:t>
            </w:r>
            <w:proofErr w:type="spellEnd"/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83595" w14:textId="77777777" w:rsidR="0073373B" w:rsidRPr="00EB0F6E" w:rsidRDefault="0073373B" w:rsidP="0073373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proofErr w:type="spellStart"/>
            <w:r w:rsidRPr="00EB0F6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Kpl</w:t>
            </w:r>
            <w:proofErr w:type="spellEnd"/>
            <w:r w:rsidRPr="00EB0F6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C76AF" w14:textId="77777777" w:rsidR="0073373B" w:rsidRPr="00EB0F6E" w:rsidRDefault="0073373B" w:rsidP="0073373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B0F6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</w:tr>
      <w:tr w:rsidR="0073373B" w:rsidRPr="00EB0F6E" w14:paraId="0D097D1C" w14:textId="77777777" w:rsidTr="0073373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16069" w14:textId="77777777" w:rsidR="0073373B" w:rsidRPr="00EB0F6E" w:rsidRDefault="0073373B" w:rsidP="0073373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B0F6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5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C4B47" w14:textId="01C03D0F" w:rsidR="0073373B" w:rsidRPr="00EB0F6E" w:rsidRDefault="003F701B" w:rsidP="0073373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</w:t>
            </w:r>
            <w:r w:rsidR="0073373B" w:rsidRPr="00EB0F6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onitor 98'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09FEF" w14:textId="77777777" w:rsidR="0073373B" w:rsidRPr="00EB0F6E" w:rsidRDefault="0073373B" w:rsidP="0073373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B0F6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NEC </w:t>
            </w:r>
            <w:proofErr w:type="spellStart"/>
            <w:r w:rsidRPr="00EB0F6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MultiSync</w:t>
            </w:r>
            <w:proofErr w:type="spellEnd"/>
            <w:r w:rsidRPr="00EB0F6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V984Q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4760E" w14:textId="77777777" w:rsidR="0073373B" w:rsidRPr="00EB0F6E" w:rsidRDefault="0073373B" w:rsidP="0073373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B0F6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1D5F3" w14:textId="77777777" w:rsidR="0073373B" w:rsidRPr="00EB0F6E" w:rsidRDefault="0073373B" w:rsidP="0073373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B0F6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</w:tr>
      <w:tr w:rsidR="0073373B" w:rsidRPr="00EB0F6E" w14:paraId="52DDD4DE" w14:textId="77777777" w:rsidTr="0073373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146A2" w14:textId="77777777" w:rsidR="0073373B" w:rsidRPr="00EB0F6E" w:rsidRDefault="0073373B" w:rsidP="0073373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B0F6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6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F8150" w14:textId="77777777" w:rsidR="0073373B" w:rsidRPr="00EB0F6E" w:rsidRDefault="0073373B" w:rsidP="0073373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B0F6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Projektor </w:t>
            </w:r>
            <w:proofErr w:type="spellStart"/>
            <w:r w:rsidRPr="00EB0F6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Optoma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0D518" w14:textId="77777777" w:rsidR="0073373B" w:rsidRPr="00EB0F6E" w:rsidRDefault="0073373B" w:rsidP="0073373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B0F6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X340UST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BDD72" w14:textId="77777777" w:rsidR="0073373B" w:rsidRPr="00EB0F6E" w:rsidRDefault="0073373B" w:rsidP="0073373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B0F6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B558D" w14:textId="77777777" w:rsidR="0073373B" w:rsidRPr="00EB0F6E" w:rsidRDefault="0073373B" w:rsidP="0073373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B0F6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</w:t>
            </w:r>
          </w:p>
        </w:tc>
      </w:tr>
      <w:tr w:rsidR="0073373B" w:rsidRPr="00EB0F6E" w14:paraId="72D276FA" w14:textId="77777777" w:rsidTr="0073373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C2FE7" w14:textId="77777777" w:rsidR="0073373B" w:rsidRPr="00EB0F6E" w:rsidRDefault="0073373B" w:rsidP="0073373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B0F6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7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66FEE" w14:textId="77777777" w:rsidR="0073373B" w:rsidRPr="00EB0F6E" w:rsidRDefault="0073373B" w:rsidP="0073373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B0F6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Projektor Panasonic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0F473" w14:textId="77777777" w:rsidR="0073373B" w:rsidRPr="00EB0F6E" w:rsidRDefault="0073373B" w:rsidP="0073373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B0F6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ET-DLE060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EA457" w14:textId="77777777" w:rsidR="0073373B" w:rsidRPr="00EB0F6E" w:rsidRDefault="0073373B" w:rsidP="0073373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B0F6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358CC" w14:textId="77777777" w:rsidR="0073373B" w:rsidRPr="00EB0F6E" w:rsidRDefault="0073373B" w:rsidP="0073373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B0F6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4</w:t>
            </w:r>
          </w:p>
        </w:tc>
      </w:tr>
      <w:tr w:rsidR="0073373B" w:rsidRPr="00EB0F6E" w14:paraId="5273DC5A" w14:textId="77777777" w:rsidTr="0073373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B522E" w14:textId="77777777" w:rsidR="0073373B" w:rsidRPr="00EB0F6E" w:rsidRDefault="0073373B" w:rsidP="0073373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B0F6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8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C5DD8" w14:textId="77777777" w:rsidR="0073373B" w:rsidRPr="00EB0F6E" w:rsidRDefault="0073373B" w:rsidP="0073373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B0F6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Projektor Panasonic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8E49C" w14:textId="77777777" w:rsidR="0073373B" w:rsidRPr="00EB0F6E" w:rsidRDefault="0073373B" w:rsidP="0073373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B0F6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 PT-RZ690W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716E7" w14:textId="77777777" w:rsidR="0073373B" w:rsidRPr="00EB0F6E" w:rsidRDefault="0073373B" w:rsidP="0073373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B0F6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67ADB" w14:textId="77777777" w:rsidR="0073373B" w:rsidRPr="00EB0F6E" w:rsidRDefault="0073373B" w:rsidP="0073373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B0F6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23</w:t>
            </w:r>
          </w:p>
        </w:tc>
      </w:tr>
      <w:tr w:rsidR="0073373B" w:rsidRPr="00EB0F6E" w14:paraId="5E48A317" w14:textId="77777777" w:rsidTr="0073373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95CC2" w14:textId="77777777" w:rsidR="0073373B" w:rsidRPr="00EB0F6E" w:rsidRDefault="0073373B" w:rsidP="0073373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B0F6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9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8662D" w14:textId="77777777" w:rsidR="0073373B" w:rsidRPr="00EB0F6E" w:rsidRDefault="0073373B" w:rsidP="0073373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B0F6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Projektor </w:t>
            </w:r>
            <w:proofErr w:type="spellStart"/>
            <w:r w:rsidRPr="00EB0F6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Optoma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4B52D" w14:textId="77777777" w:rsidR="0073373B" w:rsidRPr="00EB0F6E" w:rsidRDefault="0073373B" w:rsidP="0073373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B0F6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HD29HSTx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7373F" w14:textId="77777777" w:rsidR="0073373B" w:rsidRPr="00EB0F6E" w:rsidRDefault="0073373B" w:rsidP="0073373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B0F6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Szt.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F32B2" w14:textId="77777777" w:rsidR="0073373B" w:rsidRPr="00EB0F6E" w:rsidRDefault="0073373B" w:rsidP="0073373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B0F6E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</w:tr>
    </w:tbl>
    <w:p w14:paraId="221FA23E" w14:textId="77777777" w:rsidR="0073373B" w:rsidRPr="00EB0F6E" w:rsidRDefault="0073373B">
      <w:pPr>
        <w:rPr>
          <w:sz w:val="22"/>
          <w:szCs w:val="22"/>
        </w:rPr>
      </w:pPr>
    </w:p>
    <w:p w14:paraId="143CAC2B" w14:textId="77777777" w:rsidR="00EB0F6E" w:rsidRPr="00EB0F6E" w:rsidRDefault="00EB0F6E" w:rsidP="00EB0F6E">
      <w:pPr>
        <w:spacing w:after="0" w:line="240" w:lineRule="auto"/>
        <w:rPr>
          <w:sz w:val="22"/>
          <w:szCs w:val="22"/>
        </w:rPr>
      </w:pPr>
      <w:r w:rsidRPr="00EB0F6E">
        <w:rPr>
          <w:rFonts w:eastAsia="Times New Roman" w:cs="Times New Roman"/>
          <w:sz w:val="22"/>
          <w:szCs w:val="22"/>
          <w:u w:val="single"/>
          <w:lang w:eastAsia="pl-PL"/>
        </w:rPr>
        <w:t>Częstotliwość przeglądów</w:t>
      </w:r>
      <w:r w:rsidRPr="00EB0F6E">
        <w:rPr>
          <w:rFonts w:eastAsia="Times New Roman" w:cs="Times New Roman"/>
          <w:sz w:val="22"/>
          <w:szCs w:val="22"/>
          <w:lang w:eastAsia="pl-PL"/>
        </w:rPr>
        <w:t xml:space="preserve"> – raz na kwartał, z zastrzeżeniem, że kolejny przegląd nie może się odbyć w terminie wcześniejszym niż 2 miesiące od rozpoczęcia poprzedniego przeglądu.</w:t>
      </w:r>
    </w:p>
    <w:p w14:paraId="5463D058" w14:textId="77777777" w:rsidR="00EB0F6E" w:rsidRDefault="00EB0F6E">
      <w:pPr>
        <w:rPr>
          <w:sz w:val="22"/>
          <w:szCs w:val="22"/>
        </w:rPr>
      </w:pPr>
    </w:p>
    <w:p w14:paraId="548196CA" w14:textId="21D9201F" w:rsidR="005E1CD7" w:rsidRPr="008318EB" w:rsidRDefault="005E1CD7" w:rsidP="005E1CD7">
      <w:pPr>
        <w:spacing w:after="0" w:line="240" w:lineRule="auto"/>
        <w:rPr>
          <w:rFonts w:eastAsia="Times New Roman" w:cs="Times New Roman"/>
          <w:sz w:val="22"/>
          <w:szCs w:val="22"/>
          <w:u w:val="single"/>
          <w:lang w:eastAsia="pl-PL"/>
        </w:rPr>
      </w:pPr>
      <w:r w:rsidRPr="008318EB">
        <w:rPr>
          <w:rFonts w:eastAsia="Times New Roman" w:cs="Times New Roman"/>
          <w:sz w:val="22"/>
          <w:szCs w:val="22"/>
          <w:u w:val="single"/>
          <w:lang w:eastAsia="pl-PL"/>
        </w:rPr>
        <w:t>Dodatkowe wymagania:</w:t>
      </w:r>
      <w:r w:rsidRPr="005E1CD7">
        <w:rPr>
          <w:rFonts w:eastAsia="Times New Roman" w:cs="Times New Roman"/>
          <w:sz w:val="22"/>
          <w:szCs w:val="22"/>
          <w:lang w:eastAsia="pl-PL"/>
        </w:rPr>
        <w:t xml:space="preserve"> w przypadku projektorów wyposażonych w lampę jako źródło światła</w:t>
      </w:r>
      <w:r>
        <w:rPr>
          <w:rFonts w:eastAsia="Times New Roman" w:cs="Times New Roman"/>
          <w:sz w:val="22"/>
          <w:szCs w:val="22"/>
          <w:lang w:eastAsia="pl-PL"/>
        </w:rPr>
        <w:t>,</w:t>
      </w:r>
      <w:r w:rsidRPr="005E1CD7">
        <w:rPr>
          <w:rFonts w:eastAsia="Times New Roman" w:cs="Times New Roman"/>
          <w:sz w:val="22"/>
          <w:szCs w:val="22"/>
          <w:lang w:eastAsia="pl-PL"/>
        </w:rPr>
        <w:t xml:space="preserve"> wymiana lamp jest wymagana po przekroczeniu 70% nominalnego czasu pracy</w:t>
      </w:r>
    </w:p>
    <w:p w14:paraId="0A82A11F" w14:textId="77777777" w:rsidR="005E1CD7" w:rsidRPr="008318EB" w:rsidRDefault="005E1CD7" w:rsidP="005E1CD7">
      <w:pPr>
        <w:spacing w:after="0" w:line="240" w:lineRule="auto"/>
        <w:rPr>
          <w:rFonts w:eastAsia="Times New Roman" w:cs="Times New Roman"/>
          <w:sz w:val="22"/>
          <w:szCs w:val="22"/>
          <w:lang w:eastAsia="pl-PL"/>
        </w:rPr>
      </w:pPr>
    </w:p>
    <w:p w14:paraId="506BDEA7" w14:textId="77777777" w:rsidR="005E1CD7" w:rsidRPr="008318EB" w:rsidRDefault="005E1CD7" w:rsidP="005E1CD7">
      <w:pPr>
        <w:spacing w:after="0" w:line="240" w:lineRule="auto"/>
        <w:rPr>
          <w:rFonts w:eastAsia="Times New Roman" w:cs="Times New Roman"/>
          <w:sz w:val="22"/>
          <w:szCs w:val="22"/>
          <w:lang w:eastAsia="pl-PL"/>
        </w:rPr>
      </w:pPr>
    </w:p>
    <w:p w14:paraId="0AE1184E" w14:textId="77777777" w:rsidR="00B27778" w:rsidRPr="00EB0F6E" w:rsidRDefault="00B27778">
      <w:pPr>
        <w:rPr>
          <w:sz w:val="22"/>
          <w:szCs w:val="22"/>
        </w:rPr>
      </w:pPr>
    </w:p>
    <w:sectPr w:rsidR="00B27778" w:rsidRPr="00EB0F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2302D3"/>
    <w:multiLevelType w:val="hybridMultilevel"/>
    <w:tmpl w:val="541C2E20"/>
    <w:lvl w:ilvl="0" w:tplc="DDE6709A">
      <w:start w:val="1"/>
      <w:numFmt w:val="decimal"/>
      <w:pStyle w:val="1"/>
      <w:lvlText w:val="%1."/>
      <w:lvlJc w:val="left"/>
      <w:pPr>
        <w:ind w:left="1570" w:hanging="360"/>
      </w:p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num w:numId="1" w16cid:durableId="5050995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ocumentProtection w:edit="readOnly" w:enforcement="1" w:cryptProviderType="rsaAES" w:cryptAlgorithmClass="hash" w:cryptAlgorithmType="typeAny" w:cryptAlgorithmSid="14" w:cryptSpinCount="100000" w:hash="kJBE4kyeUfGOeAY/anq98N5/Y1W3OrDb4RbW7iZ4E1RGlb5Wmqz6csgzjSK/tdaQ5AyvPlg86u0pS7pp4BE+Ng==" w:salt="k6c2SBjZTkqIwz2mH7Uo3w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73B"/>
    <w:rsid w:val="00034B68"/>
    <w:rsid w:val="000830E7"/>
    <w:rsid w:val="0014589F"/>
    <w:rsid w:val="002743B3"/>
    <w:rsid w:val="003F701B"/>
    <w:rsid w:val="005229AC"/>
    <w:rsid w:val="005E1CD7"/>
    <w:rsid w:val="0073373B"/>
    <w:rsid w:val="007670E9"/>
    <w:rsid w:val="00814DC5"/>
    <w:rsid w:val="00B27778"/>
    <w:rsid w:val="00C50D11"/>
    <w:rsid w:val="00D6179C"/>
    <w:rsid w:val="00DD38C9"/>
    <w:rsid w:val="00E33794"/>
    <w:rsid w:val="00EB0F6E"/>
    <w:rsid w:val="00FC4A55"/>
    <w:rsid w:val="00FF5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E3F8D8"/>
  <w15:chartTrackingRefBased/>
  <w15:docId w15:val="{E7EC3DC6-E1B4-4264-85C8-BDC6D77B5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337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337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337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337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337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337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337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337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337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373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337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337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3373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3373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3373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3373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3373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3373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337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337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337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337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337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3373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3373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3373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337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3373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3373B"/>
    <w:rPr>
      <w:b/>
      <w:bCs/>
      <w:smallCaps/>
      <w:color w:val="0F4761" w:themeColor="accent1" w:themeShade="BF"/>
      <w:spacing w:val="5"/>
    </w:rPr>
  </w:style>
  <w:style w:type="paragraph" w:customStyle="1" w:styleId="1">
    <w:name w:val="1."/>
    <w:basedOn w:val="Normalny"/>
    <w:qFormat/>
    <w:rsid w:val="00EB0F6E"/>
    <w:pPr>
      <w:numPr>
        <w:numId w:val="1"/>
      </w:numPr>
      <w:tabs>
        <w:tab w:val="num" w:pos="360"/>
      </w:tabs>
      <w:suppressAutoHyphens/>
      <w:spacing w:after="60" w:line="240" w:lineRule="auto"/>
      <w:ind w:left="426"/>
      <w:jc w:val="both"/>
    </w:pPr>
    <w:rPr>
      <w:rFonts w:eastAsia="Times New Roman" w:cs="Times New Roman"/>
      <w:bCs/>
      <w:kern w:val="0"/>
      <w:sz w:val="22"/>
      <w:szCs w:val="22"/>
      <w:lang w:val="x-none"/>
      <w14:ligatures w14:val="none"/>
    </w:rPr>
  </w:style>
  <w:style w:type="paragraph" w:styleId="Poprawka">
    <w:name w:val="Revision"/>
    <w:hidden/>
    <w:uiPriority w:val="99"/>
    <w:semiHidden/>
    <w:rsid w:val="00D6179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138</Words>
  <Characters>834</Characters>
  <Application>Microsoft Office Word</Application>
  <DocSecurity>8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Słomka, Artur</dc:creator>
  <cp:keywords/>
  <dc:description/>
  <cp:lastModifiedBy>Wilk-Stanaszek, Ewa Magdalena</cp:lastModifiedBy>
  <cp:revision>4</cp:revision>
  <dcterms:created xsi:type="dcterms:W3CDTF">2026-05-11T09:36:00Z</dcterms:created>
  <dcterms:modified xsi:type="dcterms:W3CDTF">2026-05-11T09:58:00Z</dcterms:modified>
</cp:coreProperties>
</file>